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E356" w14:textId="0071A42A" w:rsidR="009B01EA" w:rsidRPr="009B01EA" w:rsidRDefault="00D658F8" w:rsidP="00892686">
      <w:pPr>
        <w:jc w:val="center"/>
        <w:rPr>
          <w:b/>
          <w:bCs/>
          <w:sz w:val="36"/>
          <w:szCs w:val="36"/>
        </w:rPr>
      </w:pPr>
      <w:r w:rsidRPr="009B01EA">
        <w:rPr>
          <w:b/>
          <w:bCs/>
          <w:sz w:val="36"/>
          <w:szCs w:val="36"/>
        </w:rPr>
        <w:t>Employee Self-Service (for employees)</w:t>
      </w:r>
    </w:p>
    <w:p w14:paraId="6FF40848" w14:textId="77777777" w:rsidR="00775953" w:rsidRDefault="00775953" w:rsidP="00775953">
      <w:pPr>
        <w:rPr>
          <w:b/>
          <w:bCs/>
          <w:i/>
          <w:iCs/>
          <w:sz w:val="32"/>
          <w:szCs w:val="32"/>
        </w:rPr>
      </w:pPr>
    </w:p>
    <w:p w14:paraId="06F117C8" w14:textId="034BBE1D" w:rsidR="00E71CE5" w:rsidRPr="00C26483" w:rsidRDefault="003F26F8" w:rsidP="00B5258E">
      <w:pPr>
        <w:rPr>
          <w:b/>
          <w:bCs/>
          <w:i/>
          <w:iCs/>
        </w:rPr>
      </w:pPr>
      <w:r w:rsidRPr="00C26483">
        <w:rPr>
          <w:b/>
          <w:bCs/>
          <w:i/>
          <w:iCs/>
        </w:rPr>
        <w:t>If you have questions</w:t>
      </w:r>
      <w:r w:rsidR="00E548EA" w:rsidRPr="00C26483">
        <w:rPr>
          <w:b/>
          <w:bCs/>
          <w:i/>
          <w:iCs/>
        </w:rPr>
        <w:t>, see your supervisor.</w:t>
      </w:r>
      <w:r w:rsidR="00B5258E" w:rsidRPr="00C26483">
        <w:rPr>
          <w:b/>
          <w:bCs/>
          <w:i/>
          <w:iCs/>
        </w:rPr>
        <w:t xml:space="preserve"> </w:t>
      </w:r>
      <w:r w:rsidR="00E71CE5" w:rsidRPr="00C26483">
        <w:rPr>
          <w:b/>
          <w:bCs/>
          <w:i/>
          <w:iCs/>
        </w:rPr>
        <w:t>Do not call</w:t>
      </w:r>
      <w:r w:rsidR="00053B9C" w:rsidRPr="00C26483">
        <w:rPr>
          <w:b/>
          <w:bCs/>
          <w:i/>
          <w:iCs/>
        </w:rPr>
        <w:t xml:space="preserve"> or email</w:t>
      </w:r>
      <w:r w:rsidR="00E71CE5" w:rsidRPr="00C26483">
        <w:rPr>
          <w:b/>
          <w:bCs/>
          <w:i/>
          <w:iCs/>
        </w:rPr>
        <w:t xml:space="preserve"> the payroll company</w:t>
      </w:r>
      <w:r w:rsidR="00775953" w:rsidRPr="00C26483">
        <w:rPr>
          <w:b/>
          <w:bCs/>
          <w:i/>
          <w:iCs/>
        </w:rPr>
        <w:t xml:space="preserve">. For security and privacy reasons, we do not </w:t>
      </w:r>
      <w:r w:rsidR="00053B9C" w:rsidRPr="00C26483">
        <w:rPr>
          <w:b/>
          <w:bCs/>
          <w:i/>
          <w:iCs/>
        </w:rPr>
        <w:t>communicate with</w:t>
      </w:r>
      <w:r w:rsidR="00775953" w:rsidRPr="00C26483">
        <w:rPr>
          <w:b/>
          <w:bCs/>
          <w:i/>
          <w:iCs/>
        </w:rPr>
        <w:t xml:space="preserve"> employees of our clients.</w:t>
      </w:r>
    </w:p>
    <w:p w14:paraId="17B52EDA" w14:textId="77777777" w:rsidR="00D658F8" w:rsidRPr="00E16256" w:rsidRDefault="00D658F8" w:rsidP="00D658F8">
      <w:pPr>
        <w:rPr>
          <w:sz w:val="32"/>
          <w:szCs w:val="32"/>
        </w:rPr>
      </w:pPr>
    </w:p>
    <w:p w14:paraId="2763E6BD" w14:textId="2D778A4F" w:rsidR="005434B9" w:rsidRPr="00F35499" w:rsidRDefault="005434B9">
      <w:pPr>
        <w:rPr>
          <w:b/>
          <w:bCs/>
        </w:rPr>
      </w:pPr>
      <w:r w:rsidRPr="00F35499">
        <w:rPr>
          <w:b/>
          <w:bCs/>
        </w:rPr>
        <w:t xml:space="preserve">How </w:t>
      </w:r>
      <w:r w:rsidR="00472CD0">
        <w:rPr>
          <w:b/>
          <w:bCs/>
        </w:rPr>
        <w:t>you</w:t>
      </w:r>
      <w:r w:rsidRPr="00F35499">
        <w:rPr>
          <w:b/>
          <w:bCs/>
        </w:rPr>
        <w:t xml:space="preserve"> can view pay stubs</w:t>
      </w:r>
      <w:r w:rsidR="00AD60EC">
        <w:rPr>
          <w:b/>
          <w:bCs/>
        </w:rPr>
        <w:t>, pay history, and year-to-date tax info</w:t>
      </w:r>
    </w:p>
    <w:p w14:paraId="1B33B358" w14:textId="65EDB60F" w:rsidR="00D658F8" w:rsidRDefault="00776F3F" w:rsidP="00F757C1">
      <w:pPr>
        <w:pStyle w:val="ListParagraph"/>
        <w:numPr>
          <w:ilvl w:val="0"/>
          <w:numId w:val="2"/>
        </w:numPr>
      </w:pPr>
      <w:r>
        <w:t>Log into isolved</w:t>
      </w:r>
      <w:r w:rsidR="00497763">
        <w:t xml:space="preserve"> using the link in the email</w:t>
      </w:r>
      <w:r w:rsidR="00AB30F2">
        <w:t xml:space="preserve"> notifying you that your pay stub is ready.</w:t>
      </w:r>
      <w:r w:rsidR="00497763">
        <w:t xml:space="preserve"> </w:t>
      </w:r>
      <w:r w:rsidR="00F757C1">
        <w:t xml:space="preserve">If you forgot your password, </w:t>
      </w:r>
      <w:r w:rsidR="003F26F8">
        <w:t>use the reset link</w:t>
      </w:r>
      <w:r w:rsidR="009B01EA">
        <w:t xml:space="preserve"> in the email</w:t>
      </w:r>
      <w:r w:rsidR="003F26F8">
        <w:t xml:space="preserve">. </w:t>
      </w:r>
      <w:r w:rsidR="0004423D">
        <w:t xml:space="preserve">Or login with </w:t>
      </w:r>
      <w:hyperlink r:id="rId7" w:history="1">
        <w:r w:rsidR="0004423D" w:rsidRPr="00B56D2D">
          <w:rPr>
            <w:rStyle w:val="Hyperlink"/>
          </w:rPr>
          <w:t>https://payplus.myisolved.com</w:t>
        </w:r>
      </w:hyperlink>
      <w:r w:rsidR="0004423D">
        <w:t xml:space="preserve"> </w:t>
      </w:r>
      <w:r w:rsidR="006B5EDF">
        <w:t>(</w:t>
      </w:r>
      <w:r w:rsidR="006B5EDF" w:rsidRPr="006B5EDF">
        <w:rPr>
          <w:b/>
          <w:bCs/>
          <w:i/>
          <w:iCs/>
        </w:rPr>
        <w:t>not</w:t>
      </w:r>
      <w:r w:rsidR="006B5EDF">
        <w:t xml:space="preserve"> isolved.com).</w:t>
      </w:r>
    </w:p>
    <w:p w14:paraId="4261D38E" w14:textId="1002FBFD" w:rsidR="00776F3F" w:rsidRDefault="00D658F8" w:rsidP="00B15F78">
      <w:pPr>
        <w:pStyle w:val="ListParagraph"/>
        <w:numPr>
          <w:ilvl w:val="0"/>
          <w:numId w:val="2"/>
        </w:numPr>
      </w:pPr>
      <w:r>
        <w:t>On</w:t>
      </w:r>
      <w:r w:rsidR="00776F3F">
        <w:t xml:space="preserve"> the </w:t>
      </w:r>
      <w:r w:rsidR="00776F3F" w:rsidRPr="00F8116F">
        <w:rPr>
          <w:b/>
          <w:bCs/>
        </w:rPr>
        <w:t>Employee Self Service</w:t>
      </w:r>
      <w:r w:rsidR="00776F3F">
        <w:t xml:space="preserve"> menu, select </w:t>
      </w:r>
      <w:r w:rsidR="00776F3F" w:rsidRPr="00F8116F">
        <w:rPr>
          <w:b/>
          <w:bCs/>
        </w:rPr>
        <w:t>Pay History</w:t>
      </w:r>
      <w:r w:rsidR="00776F3F">
        <w:t>. You will see all</w:t>
      </w:r>
      <w:r>
        <w:t xml:space="preserve"> your</w:t>
      </w:r>
      <w:r w:rsidR="00776F3F">
        <w:t xml:space="preserve"> pay stubs for the current year. </w:t>
      </w:r>
      <w:r w:rsidR="00BD5A4B">
        <w:t>Pay</w:t>
      </w:r>
      <w:r w:rsidR="00C427F4">
        <w:t xml:space="preserve"> history is available in </w:t>
      </w:r>
      <w:proofErr w:type="spellStart"/>
      <w:r w:rsidR="00C427F4">
        <w:t>isolved</w:t>
      </w:r>
      <w:proofErr w:type="spellEnd"/>
      <w:r w:rsidR="00C427F4">
        <w:t xml:space="preserve"> </w:t>
      </w:r>
      <w:r w:rsidR="00645290">
        <w:t xml:space="preserve">from </w:t>
      </w:r>
      <w:r w:rsidR="00C427F4">
        <w:t>2024</w:t>
      </w:r>
      <w:r w:rsidR="002C3CD5">
        <w:t xml:space="preserve"> and later.</w:t>
      </w:r>
    </w:p>
    <w:p w14:paraId="2B4ECD4D" w14:textId="77777777" w:rsidR="004718C9" w:rsidRDefault="004718C9" w:rsidP="004718C9"/>
    <w:p w14:paraId="1FCB34DC" w14:textId="56D6C132" w:rsidR="00776F3F" w:rsidRDefault="008669B5" w:rsidP="00472C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E906E" wp14:editId="05BD5282">
                <wp:simplePos x="0" y="0"/>
                <wp:positionH relativeFrom="column">
                  <wp:posOffset>2184400</wp:posOffset>
                </wp:positionH>
                <wp:positionV relativeFrom="paragraph">
                  <wp:posOffset>591820</wp:posOffset>
                </wp:positionV>
                <wp:extent cx="1595755" cy="314960"/>
                <wp:effectExtent l="12700" t="12700" r="17145" b="15240"/>
                <wp:wrapNone/>
                <wp:docPr id="167800357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149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CF758" id="Oval 1" o:spid="_x0000_s1026" style="position:absolute;margin-left:172pt;margin-top:46.6pt;width:125.65pt;height:2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" filled="f" strokecolor="#c00000" strokeweight="2pt">
                <v:stroke joinstyle="miter"/>
              </v:oval>
            </w:pict>
          </mc:Fallback>
        </mc:AlternateContent>
      </w:r>
      <w:r w:rsidR="004718C9">
        <w:rPr>
          <w:noProof/>
        </w:rPr>
        <w:drawing>
          <wp:inline distT="0" distB="0" distL="0" distR="0" wp14:anchorId="0CAEAEF3" wp14:editId="0EDD49B5">
            <wp:extent cx="1595966" cy="1293093"/>
            <wp:effectExtent l="12700" t="12700" r="17145" b="15240"/>
            <wp:docPr id="404830602" name="Picture 4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30602" name="Picture 4" descr="A screenshot of a phon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462"/>
                    <a:stretch/>
                  </pic:blipFill>
                  <pic:spPr bwMode="auto">
                    <a:xfrm>
                      <a:off x="0" y="0"/>
                      <a:ext cx="1660678" cy="13455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56D95" w14:textId="77777777" w:rsidR="00472CD0" w:rsidRDefault="00472CD0" w:rsidP="00472CD0">
      <w:pPr>
        <w:jc w:val="center"/>
      </w:pPr>
    </w:p>
    <w:p w14:paraId="5F8F87D2" w14:textId="77777777" w:rsidR="00704E1D" w:rsidRDefault="00776F3F" w:rsidP="00B15F78">
      <w:pPr>
        <w:pStyle w:val="ListParagraph"/>
        <w:numPr>
          <w:ilvl w:val="0"/>
          <w:numId w:val="2"/>
        </w:numPr>
      </w:pPr>
      <w:r>
        <w:t xml:space="preserve">To view an individual pay </w:t>
      </w:r>
      <w:r w:rsidR="00892686">
        <w:t>stub</w:t>
      </w:r>
      <w:r>
        <w:t xml:space="preserve">, find the check that you are looking for in the list on the pay history screen. </w:t>
      </w:r>
    </w:p>
    <w:p w14:paraId="45ADCCEB" w14:textId="77777777" w:rsidR="00704E1D" w:rsidRDefault="00704E1D" w:rsidP="00704E1D">
      <w:pPr>
        <w:ind w:left="360"/>
      </w:pPr>
    </w:p>
    <w:p w14:paraId="584D34D7" w14:textId="40F6ABDD" w:rsidR="00704E1D" w:rsidRDefault="008061A1" w:rsidP="002C3CD5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EE27A5" wp14:editId="3DB4BC7A">
                <wp:simplePos x="0" y="0"/>
                <wp:positionH relativeFrom="column">
                  <wp:posOffset>450850</wp:posOffset>
                </wp:positionH>
                <wp:positionV relativeFrom="paragraph">
                  <wp:posOffset>840299</wp:posOffset>
                </wp:positionV>
                <wp:extent cx="1031875" cy="213995"/>
                <wp:effectExtent l="12700" t="12700" r="9525" b="14605"/>
                <wp:wrapNone/>
                <wp:docPr id="201996973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875" cy="21399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A21D5" id="Oval 1" o:spid="_x0000_s1026" style="position:absolute;margin-left:35.5pt;margin-top:66.15pt;width:81.25pt;height:1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B29F4E" wp14:editId="522C0657">
                <wp:simplePos x="0" y="0"/>
                <wp:positionH relativeFrom="column">
                  <wp:posOffset>449580</wp:posOffset>
                </wp:positionH>
                <wp:positionV relativeFrom="paragraph">
                  <wp:posOffset>504384</wp:posOffset>
                </wp:positionV>
                <wp:extent cx="5097780" cy="322580"/>
                <wp:effectExtent l="12700" t="12700" r="7620" b="7620"/>
                <wp:wrapNone/>
                <wp:docPr id="12650856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7780" cy="32258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BCAD7" id="Oval 1" o:spid="_x0000_s1026" style="position:absolute;margin-left:35.4pt;margin-top:39.7pt;width:401.4pt;height:2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 w:rsidR="002E2BCD">
        <w:rPr>
          <w:noProof/>
        </w:rPr>
        <w:drawing>
          <wp:inline distT="0" distB="0" distL="0" distR="0" wp14:anchorId="7CD56F7B" wp14:editId="0707A8E4">
            <wp:extent cx="5148580" cy="2048981"/>
            <wp:effectExtent l="12700" t="12700" r="7620" b="8890"/>
            <wp:docPr id="208547558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475581" name="Picture 1" descr="A screenshot of a computer scree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1592" cy="2058139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14:paraId="4A09E2BE" w14:textId="77777777" w:rsidR="00704E1D" w:rsidRDefault="00704E1D" w:rsidP="00704E1D">
      <w:pPr>
        <w:ind w:left="360"/>
      </w:pPr>
    </w:p>
    <w:p w14:paraId="3B55979D" w14:textId="272A653D" w:rsidR="00CB3820" w:rsidRDefault="00776F3F" w:rsidP="00CB3820">
      <w:pPr>
        <w:pStyle w:val="ListParagraph"/>
        <w:numPr>
          <w:ilvl w:val="0"/>
          <w:numId w:val="2"/>
        </w:numPr>
      </w:pPr>
      <w:r>
        <w:t xml:space="preserve">Click on that specific check to view the details.  </w:t>
      </w:r>
      <w:r w:rsidR="00B15F78">
        <w:t>You</w:t>
      </w:r>
      <w:r>
        <w:t xml:space="preserve"> can see the number of hours</w:t>
      </w:r>
      <w:r w:rsidR="00B15F78">
        <w:t>,</w:t>
      </w:r>
      <w:r>
        <w:t xml:space="preserve"> dollars</w:t>
      </w:r>
      <w:r w:rsidR="00B15F78">
        <w:t>,</w:t>
      </w:r>
      <w:r>
        <w:t xml:space="preserve"> and </w:t>
      </w:r>
      <w:r w:rsidR="00B15F78">
        <w:t>year-to-date (YTD)</w:t>
      </w:r>
      <w:r>
        <w:t xml:space="preserve"> information for earnings</w:t>
      </w:r>
      <w:r w:rsidR="00B15F78">
        <w:t>, deductions, and deductions</w:t>
      </w:r>
      <w:r w:rsidR="00F8116F">
        <w:t>.</w:t>
      </w:r>
    </w:p>
    <w:p w14:paraId="4C2BCAD5" w14:textId="0C8274F7" w:rsidR="00CB3820" w:rsidRDefault="00CB3820" w:rsidP="00A34D31">
      <w:pPr>
        <w:pStyle w:val="ListParagraph"/>
        <w:numPr>
          <w:ilvl w:val="0"/>
          <w:numId w:val="2"/>
        </w:numPr>
      </w:pPr>
      <w:r>
        <w:t xml:space="preserve">If you would like to print a copy of the pay stub, click on </w:t>
      </w:r>
      <w:r w:rsidRPr="008061A1">
        <w:rPr>
          <w:b/>
          <w:bCs/>
        </w:rPr>
        <w:t xml:space="preserve">View/Print </w:t>
      </w:r>
      <w:r w:rsidR="008061A1" w:rsidRPr="008061A1">
        <w:rPr>
          <w:b/>
          <w:bCs/>
        </w:rPr>
        <w:t>P</w:t>
      </w:r>
      <w:r w:rsidRPr="008061A1">
        <w:rPr>
          <w:b/>
          <w:bCs/>
        </w:rPr>
        <w:t xml:space="preserve">ay </w:t>
      </w:r>
      <w:r w:rsidR="008061A1" w:rsidRPr="008061A1">
        <w:rPr>
          <w:b/>
          <w:bCs/>
        </w:rPr>
        <w:t>S</w:t>
      </w:r>
      <w:r w:rsidRPr="008061A1">
        <w:rPr>
          <w:b/>
          <w:bCs/>
        </w:rPr>
        <w:t>tub</w:t>
      </w:r>
      <w:r>
        <w:t>. A copy of the pay stub will open in a separate window. You can print your pay stub from here.</w:t>
      </w:r>
    </w:p>
    <w:p w14:paraId="46D47DDB" w14:textId="77777777" w:rsidR="00704E1D" w:rsidRDefault="00704E1D" w:rsidP="00704E1D"/>
    <w:p w14:paraId="16FBDF6F" w14:textId="6802C3D6" w:rsidR="00704E1D" w:rsidRDefault="0095527C" w:rsidP="002C3CD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86764" wp14:editId="26F20814">
                <wp:simplePos x="0" y="0"/>
                <wp:positionH relativeFrom="column">
                  <wp:posOffset>368300</wp:posOffset>
                </wp:positionH>
                <wp:positionV relativeFrom="paragraph">
                  <wp:posOffset>937260</wp:posOffset>
                </wp:positionV>
                <wp:extent cx="952500" cy="236220"/>
                <wp:effectExtent l="12700" t="12700" r="12700" b="17780"/>
                <wp:wrapNone/>
                <wp:docPr id="44041088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362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EC938B" id="Oval 1" o:spid="_x0000_s1026" style="position:absolute;margin-left:29pt;margin-top:73.8pt;width:75pt;height:1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" filled="f" strokecolor="#c00000" strokeweight="2pt">
                <v:stroke joinstyle="miter"/>
              </v:oval>
            </w:pict>
          </mc:Fallback>
        </mc:AlternateContent>
      </w:r>
      <w:r w:rsidR="002E2BCD">
        <w:rPr>
          <w:noProof/>
        </w:rPr>
        <w:drawing>
          <wp:inline distT="0" distB="0" distL="0" distR="0" wp14:anchorId="1460AE47" wp14:editId="18977F9F">
            <wp:extent cx="5209540" cy="2413865"/>
            <wp:effectExtent l="12700" t="12700" r="10160" b="12065"/>
            <wp:docPr id="1517070745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70745" name="Picture 2" descr="A screenshot of a computer scree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290" cy="242996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1A26D74" w14:textId="77777777" w:rsidR="00704E1D" w:rsidRDefault="00704E1D" w:rsidP="00704E1D"/>
    <w:p w14:paraId="31E048F3" w14:textId="42895450" w:rsidR="00B15F78" w:rsidRDefault="00B15F78" w:rsidP="00B15F78">
      <w:pPr>
        <w:rPr>
          <w:b/>
          <w:bCs/>
        </w:rPr>
      </w:pPr>
      <w:r w:rsidRPr="00B15F78">
        <w:rPr>
          <w:b/>
          <w:bCs/>
        </w:rPr>
        <w:t xml:space="preserve">How </w:t>
      </w:r>
      <w:r w:rsidR="00DA0E7B">
        <w:rPr>
          <w:b/>
          <w:bCs/>
        </w:rPr>
        <w:t>you</w:t>
      </w:r>
      <w:r w:rsidRPr="00B15F78">
        <w:rPr>
          <w:b/>
          <w:bCs/>
        </w:rPr>
        <w:t xml:space="preserve"> can view</w:t>
      </w:r>
      <w:r w:rsidR="00DA0E7B">
        <w:rPr>
          <w:b/>
          <w:bCs/>
        </w:rPr>
        <w:t xml:space="preserve"> your</w:t>
      </w:r>
      <w:r w:rsidRPr="00B15F78">
        <w:rPr>
          <w:b/>
          <w:bCs/>
        </w:rPr>
        <w:t xml:space="preserve"> W2s and 1099s</w:t>
      </w:r>
    </w:p>
    <w:p w14:paraId="59BAD7D7" w14:textId="35D3ACFB" w:rsidR="00540DDF" w:rsidRDefault="00B972BE" w:rsidP="00540DDF">
      <w:r w:rsidRPr="001D1714">
        <w:t xml:space="preserve">Tax documents are available in </w:t>
      </w:r>
      <w:proofErr w:type="spellStart"/>
      <w:r w:rsidRPr="001D1714">
        <w:t>isolved</w:t>
      </w:r>
      <w:proofErr w:type="spellEnd"/>
      <w:r w:rsidR="001D1714">
        <w:t xml:space="preserve"> only for tax year </w:t>
      </w:r>
      <w:r w:rsidR="001D1714" w:rsidRPr="001D1714">
        <w:t>2024</w:t>
      </w:r>
      <w:r w:rsidR="001D1714">
        <w:t xml:space="preserve"> and later</w:t>
      </w:r>
      <w:r w:rsidR="001D1714" w:rsidRPr="001D1714">
        <w:t>.</w:t>
      </w:r>
    </w:p>
    <w:p w14:paraId="3FC26CC9" w14:textId="59C68397" w:rsidR="00730CEC" w:rsidRDefault="00B15F78" w:rsidP="00C102A4">
      <w:pPr>
        <w:pStyle w:val="ListParagraph"/>
        <w:numPr>
          <w:ilvl w:val="0"/>
          <w:numId w:val="3"/>
        </w:numPr>
      </w:pPr>
      <w:r>
        <w:t xml:space="preserve">Log into </w:t>
      </w:r>
      <w:proofErr w:type="spellStart"/>
      <w:r>
        <w:t>isolved</w:t>
      </w:r>
      <w:proofErr w:type="spellEnd"/>
      <w:r w:rsidR="00730CEC">
        <w:t xml:space="preserve">: </w:t>
      </w:r>
      <w:hyperlink r:id="rId11" w:history="1">
        <w:r w:rsidR="00730CEC" w:rsidRPr="00B56D2D">
          <w:rPr>
            <w:rStyle w:val="Hyperlink"/>
          </w:rPr>
          <w:t>https://payplus.myisolved.com</w:t>
        </w:r>
      </w:hyperlink>
    </w:p>
    <w:p w14:paraId="0D56E11D" w14:textId="3F24F0FB" w:rsidR="00B15F78" w:rsidRDefault="00C102A4" w:rsidP="00C102A4">
      <w:pPr>
        <w:pStyle w:val="ListParagraph"/>
        <w:numPr>
          <w:ilvl w:val="0"/>
          <w:numId w:val="3"/>
        </w:numPr>
      </w:pPr>
      <w:r>
        <w:t>On</w:t>
      </w:r>
      <w:r w:rsidR="00B15F78" w:rsidRPr="00A8527C">
        <w:t xml:space="preserve"> the </w:t>
      </w:r>
      <w:r w:rsidR="00B15F78" w:rsidRPr="00C102A4">
        <w:rPr>
          <w:b/>
          <w:bCs/>
        </w:rPr>
        <w:t>Employee Self-Service</w:t>
      </w:r>
      <w:r w:rsidR="00B15F78" w:rsidRPr="00A8527C">
        <w:t xml:space="preserve"> menu, </w:t>
      </w:r>
      <w:r w:rsidR="00B15F78" w:rsidRPr="00C102A4">
        <w:rPr>
          <w:b/>
          <w:bCs/>
        </w:rPr>
        <w:t>select W2/ACA/1099 Forms</w:t>
      </w:r>
      <w:r w:rsidR="00914902">
        <w:t>.</w:t>
      </w:r>
    </w:p>
    <w:p w14:paraId="71135621" w14:textId="77777777" w:rsidR="00892686" w:rsidRDefault="00892686" w:rsidP="00892686">
      <w:pPr>
        <w:pStyle w:val="ListParagraph"/>
      </w:pPr>
    </w:p>
    <w:p w14:paraId="63412912" w14:textId="62633CA9" w:rsidR="00472CD0" w:rsidRPr="00A8527C" w:rsidRDefault="008669B5" w:rsidP="00C2648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8B1CB" wp14:editId="1A9A0F09">
                <wp:simplePos x="0" y="0"/>
                <wp:positionH relativeFrom="column">
                  <wp:posOffset>2176780</wp:posOffset>
                </wp:positionH>
                <wp:positionV relativeFrom="paragraph">
                  <wp:posOffset>767715</wp:posOffset>
                </wp:positionV>
                <wp:extent cx="1595755" cy="314960"/>
                <wp:effectExtent l="12700" t="12700" r="17145" b="15240"/>
                <wp:wrapNone/>
                <wp:docPr id="10622882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31496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B437A6" id="Oval 1" o:spid="_x0000_s1026" style="position:absolute;margin-left:171.4pt;margin-top:60.45pt;width:125.65pt;height:2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" filled="f" strokecolor="#c00000" strokeweight="2pt">
                <v:stroke joinstyle="miter"/>
              </v:oval>
            </w:pict>
          </mc:Fallback>
        </mc:AlternateContent>
      </w:r>
      <w:r w:rsidR="00472CD0">
        <w:rPr>
          <w:noProof/>
        </w:rPr>
        <w:drawing>
          <wp:inline distT="0" distB="0" distL="0" distR="0" wp14:anchorId="6963639D" wp14:editId="03CDF283">
            <wp:extent cx="1567243" cy="1325034"/>
            <wp:effectExtent l="12700" t="12700" r="7620" b="8890"/>
            <wp:docPr id="846133850" name="Picture 5" descr="A blue and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133850" name="Picture 5" descr="A blue and white rectangular box with black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676" cy="1371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893DB0" w14:textId="680913F9" w:rsidR="00D47484" w:rsidRDefault="00F83884" w:rsidP="00E16256">
      <w:pPr>
        <w:pStyle w:val="ListParagraph"/>
        <w:numPr>
          <w:ilvl w:val="0"/>
          <w:numId w:val="3"/>
        </w:numPr>
      </w:pPr>
      <w:r>
        <w:t>Select</w:t>
      </w:r>
      <w:r w:rsidR="00B15F78">
        <w:t xml:space="preserve"> the document that you wish to view from the list and click </w:t>
      </w:r>
      <w:r w:rsidR="00B15F78" w:rsidRPr="00CA540F">
        <w:rPr>
          <w:b/>
          <w:bCs/>
        </w:rPr>
        <w:t>View Document.</w:t>
      </w:r>
      <w:r w:rsidR="00B15F78">
        <w:t xml:space="preserve">  </w:t>
      </w:r>
    </w:p>
    <w:p w14:paraId="7FCBE2DC" w14:textId="78AC5567" w:rsidR="00D47484" w:rsidRDefault="00D47484" w:rsidP="00D47484">
      <w:pPr>
        <w:ind w:left="360"/>
      </w:pPr>
    </w:p>
    <w:p w14:paraId="47EACE27" w14:textId="7C0E89AD" w:rsidR="00D47484" w:rsidRDefault="00790053" w:rsidP="00790053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1470BC" wp14:editId="5832D250">
                <wp:simplePos x="0" y="0"/>
                <wp:positionH relativeFrom="column">
                  <wp:posOffset>4310380</wp:posOffset>
                </wp:positionH>
                <wp:positionV relativeFrom="paragraph">
                  <wp:posOffset>551180</wp:posOffset>
                </wp:positionV>
                <wp:extent cx="911860" cy="160020"/>
                <wp:effectExtent l="12700" t="12700" r="15240" b="17780"/>
                <wp:wrapNone/>
                <wp:docPr id="179223947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1600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D34F6" id="Oval 1" o:spid="_x0000_s1026" style="position:absolute;margin-left:339.4pt;margin-top:43.4pt;width:71.8pt;height:1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" filled="f" strokecolor="#c00000" strokeweight="2pt">
                <v:stroke joinstyle="miter"/>
              </v:oval>
            </w:pict>
          </mc:Fallback>
        </mc:AlternateContent>
      </w:r>
      <w:r w:rsidR="00D47484">
        <w:rPr>
          <w:noProof/>
        </w:rPr>
        <w:drawing>
          <wp:inline distT="0" distB="0" distL="0" distR="0" wp14:anchorId="57E47C51" wp14:editId="1E8EA49E">
            <wp:extent cx="5943600" cy="1261745"/>
            <wp:effectExtent l="12700" t="12700" r="12700" b="8255"/>
            <wp:docPr id="339365269" name="Picture 3" descr="A screenshot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365269" name="Picture 3" descr="A screenshot of a documen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17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E0FB7B" w14:textId="77777777" w:rsidR="00D47484" w:rsidRDefault="00D47484" w:rsidP="00790053">
      <w:pPr>
        <w:ind w:left="360"/>
        <w:jc w:val="center"/>
      </w:pPr>
    </w:p>
    <w:p w14:paraId="19679AEC" w14:textId="15F37BCC" w:rsidR="00875291" w:rsidRDefault="00B15F78" w:rsidP="00E16256">
      <w:pPr>
        <w:pStyle w:val="ListParagraph"/>
        <w:numPr>
          <w:ilvl w:val="0"/>
          <w:numId w:val="3"/>
        </w:numPr>
      </w:pPr>
      <w:r>
        <w:t xml:space="preserve">The document </w:t>
      </w:r>
      <w:r w:rsidR="00F83884">
        <w:t>you selected</w:t>
      </w:r>
      <w:r>
        <w:t xml:space="preserve"> will open in a separate window, and you can print it from there</w:t>
      </w:r>
      <w:r w:rsidR="00E16256">
        <w:t>.</w:t>
      </w:r>
    </w:p>
    <w:p w14:paraId="1F711333" w14:textId="77777777" w:rsidR="00B62814" w:rsidRDefault="00B62814" w:rsidP="00540DDF"/>
    <w:p w14:paraId="765C9AC8" w14:textId="1FFE3E49" w:rsidR="00875291" w:rsidRPr="00875291" w:rsidRDefault="00875291" w:rsidP="00875291">
      <w:pPr>
        <w:rPr>
          <w:b/>
          <w:bCs/>
        </w:rPr>
      </w:pPr>
      <w:r w:rsidRPr="00875291">
        <w:rPr>
          <w:b/>
          <w:bCs/>
        </w:rPr>
        <w:t>Video</w:t>
      </w:r>
    </w:p>
    <w:p w14:paraId="437780AA" w14:textId="77777777" w:rsidR="00875291" w:rsidRPr="005434B9" w:rsidRDefault="00875291" w:rsidP="00875291">
      <w:r w:rsidRPr="005434B9">
        <w:t xml:space="preserve">Employee self-service: view YTD pay history and YTD tax </w:t>
      </w:r>
      <w:proofErr w:type="gramStart"/>
      <w:r w:rsidRPr="005434B9">
        <w:t>info</w:t>
      </w:r>
      <w:proofErr w:type="gramEnd"/>
    </w:p>
    <w:p w14:paraId="0D945F92" w14:textId="1790CD92" w:rsidR="00C04C03" w:rsidRDefault="00000000" w:rsidP="00E16256">
      <w:hyperlink r:id="rId14" w:history="1">
        <w:r w:rsidR="00875291" w:rsidRPr="00F6243A">
          <w:rPr>
            <w:rStyle w:val="Hyperlink"/>
          </w:rPr>
          <w:t>https://learning.myisolved.com/library/quick-help-videos/viewing-your-pay-history-or-w2</w:t>
        </w:r>
      </w:hyperlink>
    </w:p>
    <w:sectPr w:rsidR="00C04C03">
      <w:footerReference w:type="even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30159" w14:textId="77777777" w:rsidR="00FE1830" w:rsidRDefault="00FE1830" w:rsidP="00EA0D65">
      <w:r>
        <w:separator/>
      </w:r>
    </w:p>
  </w:endnote>
  <w:endnote w:type="continuationSeparator" w:id="0">
    <w:p w14:paraId="42A74035" w14:textId="77777777" w:rsidR="00FE1830" w:rsidRDefault="00FE1830" w:rsidP="00EA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24495324"/>
      <w:docPartObj>
        <w:docPartGallery w:val="Page Numbers (Bottom of Page)"/>
        <w:docPartUnique/>
      </w:docPartObj>
    </w:sdtPr>
    <w:sdtContent>
      <w:p w14:paraId="1445E801" w14:textId="7602693B" w:rsidR="00EA0D65" w:rsidRDefault="00EA0D65" w:rsidP="00B56D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3ADA88" w14:textId="77777777" w:rsidR="00EA0D65" w:rsidRDefault="00EA0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7697637"/>
      <w:docPartObj>
        <w:docPartGallery w:val="Page Numbers (Bottom of Page)"/>
        <w:docPartUnique/>
      </w:docPartObj>
    </w:sdtPr>
    <w:sdtContent>
      <w:p w14:paraId="7CFF7436" w14:textId="6147CD79" w:rsidR="00EA0D65" w:rsidRDefault="00EA0D65" w:rsidP="00B56D2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F35F57E" w14:textId="5D32135A" w:rsidR="00EA0D65" w:rsidRDefault="00EA0D65">
    <w:pPr>
      <w:pStyle w:val="Footer"/>
    </w:pPr>
    <w:r>
      <w:fldChar w:fldCharType="begin"/>
    </w:r>
    <w:r>
      <w:instrText xml:space="preserve"> DATE \@ "M/d/yy" </w:instrText>
    </w:r>
    <w:r>
      <w:fldChar w:fldCharType="separate"/>
    </w:r>
    <w:r w:rsidR="008061A1">
      <w:rPr>
        <w:noProof/>
      </w:rPr>
      <w:t>3/25/24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68BE" w14:textId="77777777" w:rsidR="00FE1830" w:rsidRDefault="00FE1830" w:rsidP="00EA0D65">
      <w:r>
        <w:separator/>
      </w:r>
    </w:p>
  </w:footnote>
  <w:footnote w:type="continuationSeparator" w:id="0">
    <w:p w14:paraId="0C96660B" w14:textId="77777777" w:rsidR="00FE1830" w:rsidRDefault="00FE1830" w:rsidP="00EA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47A7"/>
    <w:multiLevelType w:val="hybridMultilevel"/>
    <w:tmpl w:val="442C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12439"/>
    <w:multiLevelType w:val="hybridMultilevel"/>
    <w:tmpl w:val="D2E8B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807FE"/>
    <w:multiLevelType w:val="hybridMultilevel"/>
    <w:tmpl w:val="8F88B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5936">
    <w:abstractNumId w:val="2"/>
  </w:num>
  <w:num w:numId="2" w16cid:durableId="618991496">
    <w:abstractNumId w:val="0"/>
  </w:num>
  <w:num w:numId="3" w16cid:durableId="1452675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B9"/>
    <w:rsid w:val="00035449"/>
    <w:rsid w:val="0004423D"/>
    <w:rsid w:val="00053B9C"/>
    <w:rsid w:val="001510BF"/>
    <w:rsid w:val="001D1714"/>
    <w:rsid w:val="002C3CD5"/>
    <w:rsid w:val="002E2BCD"/>
    <w:rsid w:val="00331C2D"/>
    <w:rsid w:val="003F26F8"/>
    <w:rsid w:val="004718C9"/>
    <w:rsid w:val="00472CD0"/>
    <w:rsid w:val="00497763"/>
    <w:rsid w:val="00516856"/>
    <w:rsid w:val="00540DDF"/>
    <w:rsid w:val="005434B9"/>
    <w:rsid w:val="005F4677"/>
    <w:rsid w:val="00645290"/>
    <w:rsid w:val="006B5EDF"/>
    <w:rsid w:val="00704E1D"/>
    <w:rsid w:val="00730CEC"/>
    <w:rsid w:val="007419A9"/>
    <w:rsid w:val="00773E3F"/>
    <w:rsid w:val="00775953"/>
    <w:rsid w:val="00776F3F"/>
    <w:rsid w:val="00790053"/>
    <w:rsid w:val="008061A1"/>
    <w:rsid w:val="008669B5"/>
    <w:rsid w:val="00875291"/>
    <w:rsid w:val="00892686"/>
    <w:rsid w:val="00914902"/>
    <w:rsid w:val="0095527C"/>
    <w:rsid w:val="009B01EA"/>
    <w:rsid w:val="00A34D31"/>
    <w:rsid w:val="00A8527C"/>
    <w:rsid w:val="00AB30F2"/>
    <w:rsid w:val="00AD60EC"/>
    <w:rsid w:val="00B15F78"/>
    <w:rsid w:val="00B5258E"/>
    <w:rsid w:val="00B62814"/>
    <w:rsid w:val="00B972BE"/>
    <w:rsid w:val="00BC2E12"/>
    <w:rsid w:val="00BD5A4B"/>
    <w:rsid w:val="00C04C03"/>
    <w:rsid w:val="00C100ED"/>
    <w:rsid w:val="00C102A4"/>
    <w:rsid w:val="00C17898"/>
    <w:rsid w:val="00C26483"/>
    <w:rsid w:val="00C427F4"/>
    <w:rsid w:val="00C4690D"/>
    <w:rsid w:val="00CA540F"/>
    <w:rsid w:val="00CB3820"/>
    <w:rsid w:val="00CF59C2"/>
    <w:rsid w:val="00D43058"/>
    <w:rsid w:val="00D47484"/>
    <w:rsid w:val="00D658F8"/>
    <w:rsid w:val="00DA0E7B"/>
    <w:rsid w:val="00DC31CE"/>
    <w:rsid w:val="00E16256"/>
    <w:rsid w:val="00E16949"/>
    <w:rsid w:val="00E548EA"/>
    <w:rsid w:val="00E71CE5"/>
    <w:rsid w:val="00EA0D65"/>
    <w:rsid w:val="00F16E1C"/>
    <w:rsid w:val="00F35499"/>
    <w:rsid w:val="00F757C1"/>
    <w:rsid w:val="00F8116F"/>
    <w:rsid w:val="00F83884"/>
    <w:rsid w:val="00FE1830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E11E"/>
  <w15:chartTrackingRefBased/>
  <w15:docId w15:val="{C7ECB84B-399A-4445-9DD4-8583E1B8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34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4C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6F3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D65"/>
  </w:style>
  <w:style w:type="paragraph" w:styleId="Footer">
    <w:name w:val="footer"/>
    <w:basedOn w:val="Normal"/>
    <w:link w:val="FooterChar"/>
    <w:uiPriority w:val="99"/>
    <w:unhideWhenUsed/>
    <w:rsid w:val="00EA0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D65"/>
  </w:style>
  <w:style w:type="character" w:styleId="PageNumber">
    <w:name w:val="page number"/>
    <w:basedOn w:val="DefaultParagraphFont"/>
    <w:uiPriority w:val="99"/>
    <w:semiHidden/>
    <w:unhideWhenUsed/>
    <w:rsid w:val="00EA0D65"/>
  </w:style>
  <w:style w:type="character" w:styleId="UnresolvedMention">
    <w:name w:val="Unresolved Mention"/>
    <w:basedOn w:val="DefaultParagraphFont"/>
    <w:uiPriority w:val="99"/>
    <w:semiHidden/>
    <w:unhideWhenUsed/>
    <w:rsid w:val="0073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yplus.myisolved.co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yplus.myisolved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learning.myisolved.com/library/quick-help-videos/viewing-your-pay-history-or-w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Wolff</dc:creator>
  <cp:keywords/>
  <dc:description/>
  <cp:lastModifiedBy>Judy Wolff</cp:lastModifiedBy>
  <cp:revision>68</cp:revision>
  <dcterms:created xsi:type="dcterms:W3CDTF">2024-02-06T14:07:00Z</dcterms:created>
  <dcterms:modified xsi:type="dcterms:W3CDTF">2024-03-25T13:58:00Z</dcterms:modified>
  <cp:category/>
</cp:coreProperties>
</file>