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0BDBE" w14:textId="329BB182" w:rsidR="000D4B46" w:rsidRPr="00F9516B" w:rsidRDefault="00136EC6" w:rsidP="00AE63D5">
      <w:pPr>
        <w:jc w:val="center"/>
        <w:rPr>
          <w:b/>
          <w:bCs/>
          <w:sz w:val="36"/>
          <w:szCs w:val="36"/>
        </w:rPr>
      </w:pPr>
      <w:r w:rsidRPr="00F9516B">
        <w:rPr>
          <w:b/>
          <w:bCs/>
          <w:sz w:val="36"/>
          <w:szCs w:val="36"/>
        </w:rPr>
        <w:t xml:space="preserve">Entering </w:t>
      </w:r>
      <w:r w:rsidR="00B33ECC">
        <w:rPr>
          <w:b/>
          <w:bCs/>
          <w:sz w:val="36"/>
          <w:szCs w:val="36"/>
        </w:rPr>
        <w:t>manual</w:t>
      </w:r>
      <w:r w:rsidRPr="00F9516B">
        <w:rPr>
          <w:b/>
          <w:bCs/>
          <w:sz w:val="36"/>
          <w:szCs w:val="36"/>
        </w:rPr>
        <w:t xml:space="preserve"> checks</w:t>
      </w:r>
    </w:p>
    <w:p w14:paraId="46964A94" w14:textId="77777777" w:rsidR="000D4B46" w:rsidRDefault="000D4B46" w:rsidP="00136EC6"/>
    <w:p w14:paraId="28D7E064" w14:textId="5244816C" w:rsidR="006B31DD" w:rsidRDefault="00136EC6" w:rsidP="006B31DD">
      <w:r>
        <w:t xml:space="preserve">If you </w:t>
      </w:r>
      <w:r w:rsidR="00B33ECC">
        <w:t xml:space="preserve">need to pay an employee outside of the usual pay date, </w:t>
      </w:r>
      <w:r w:rsidR="00045665">
        <w:t xml:space="preserve">you </w:t>
      </w:r>
      <w:proofErr w:type="gramStart"/>
      <w:r w:rsidR="00045665">
        <w:t>would</w:t>
      </w:r>
      <w:proofErr w:type="gramEnd"/>
      <w:r w:rsidR="00045665">
        <w:t xml:space="preserve"> create a manual check. A manual check can be paid through direct deposit (in 3 business days) or immediately, </w:t>
      </w:r>
      <w:r w:rsidR="00D660F2">
        <w:t>with you writing a physical check</w:t>
      </w:r>
      <w:r w:rsidR="00CD69DB">
        <w:t xml:space="preserve">. </w:t>
      </w:r>
      <w:r w:rsidR="006B31DD">
        <w:t xml:space="preserve">If the manual check is to be paid by direct deposit, then ask your Payroll Specialist to run an additional payroll. These instructions are for </w:t>
      </w:r>
      <w:r w:rsidR="00CD69DB">
        <w:t xml:space="preserve">when you write out a live check. </w:t>
      </w:r>
      <w:r w:rsidR="00CD69DB">
        <w:t>Either way, the deductions, taxes, accruals, etc. will be accounted for in the payroll software so records are correct</w:t>
      </w:r>
      <w:r w:rsidR="00B7259D">
        <w:t>ly updated</w:t>
      </w:r>
      <w:r w:rsidR="00CD69DB">
        <w:t>.</w:t>
      </w:r>
      <w:r w:rsidR="00B456F2">
        <w:t xml:space="preserve"> </w:t>
      </w:r>
    </w:p>
    <w:p w14:paraId="4BA845B6" w14:textId="77777777" w:rsidR="000D4B46" w:rsidRDefault="000D4B46" w:rsidP="00136EC6"/>
    <w:p w14:paraId="0A319B65" w14:textId="17FD0655" w:rsidR="000D4B46" w:rsidRDefault="00136EC6" w:rsidP="0080667E">
      <w:pPr>
        <w:pStyle w:val="ListParagraph"/>
        <w:numPr>
          <w:ilvl w:val="0"/>
          <w:numId w:val="1"/>
        </w:numPr>
      </w:pPr>
      <w:r>
        <w:t xml:space="preserve">On the Payroll Processing menu, select </w:t>
      </w:r>
      <w:r w:rsidRPr="00AA37E2">
        <w:rPr>
          <w:b/>
          <w:bCs/>
        </w:rPr>
        <w:t>Payroll Entry</w:t>
      </w:r>
      <w:r>
        <w:t xml:space="preserve"> and </w:t>
      </w:r>
      <w:r w:rsidRPr="00AA37E2">
        <w:rPr>
          <w:b/>
          <w:bCs/>
        </w:rPr>
        <w:t>then Individual Time Entry</w:t>
      </w:r>
      <w:r>
        <w:t>.</w:t>
      </w:r>
    </w:p>
    <w:p w14:paraId="56578708" w14:textId="77777777" w:rsidR="00E9169C" w:rsidRDefault="00E9169C" w:rsidP="00136EC6"/>
    <w:p w14:paraId="5F8A8C3C" w14:textId="5C27BF64" w:rsidR="00AE63D5" w:rsidRDefault="004A727D" w:rsidP="00E9169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9A92B" wp14:editId="3C95ABC4">
                <wp:simplePos x="0" y="0"/>
                <wp:positionH relativeFrom="column">
                  <wp:posOffset>2103120</wp:posOffset>
                </wp:positionH>
                <wp:positionV relativeFrom="paragraph">
                  <wp:posOffset>2496185</wp:posOffset>
                </wp:positionV>
                <wp:extent cx="1729740" cy="233680"/>
                <wp:effectExtent l="12700" t="12700" r="10160" b="7620"/>
                <wp:wrapNone/>
                <wp:docPr id="89778907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23368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6553C1" id="Oval 2" o:spid="_x0000_s1026" style="position:absolute;margin-left:165.6pt;margin-top:196.55pt;width:136.2pt;height:1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" filled="f" strokecolor="#c00000" strokeweight="2pt">
                <v:stroke joinstyle="miter"/>
              </v:oval>
            </w:pict>
          </mc:Fallback>
        </mc:AlternateContent>
      </w:r>
      <w:r w:rsidR="00432563">
        <w:rPr>
          <w:noProof/>
        </w:rPr>
        <w:drawing>
          <wp:inline distT="0" distB="0" distL="0" distR="0" wp14:anchorId="04E99A79" wp14:editId="7EE9610A">
            <wp:extent cx="1729946" cy="2911945"/>
            <wp:effectExtent l="12700" t="12700" r="10160" b="9525"/>
            <wp:docPr id="1808016405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016405" name="Picture 1" descr="A screenshot of a phon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533" cy="296679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DB99540" w14:textId="137551C6" w:rsidR="00AE63D5" w:rsidRDefault="00AE63D5" w:rsidP="00136EC6"/>
    <w:p w14:paraId="78FB3321" w14:textId="54D42614" w:rsidR="00AE63D5" w:rsidRDefault="00136EC6" w:rsidP="0080667E">
      <w:pPr>
        <w:pStyle w:val="ListParagraph"/>
        <w:numPr>
          <w:ilvl w:val="0"/>
          <w:numId w:val="1"/>
        </w:numPr>
      </w:pPr>
      <w:r>
        <w:t>Select the employee.</w:t>
      </w:r>
    </w:p>
    <w:p w14:paraId="7071EE52" w14:textId="703F2D31" w:rsidR="000D4B46" w:rsidRDefault="00136EC6" w:rsidP="004A727D">
      <w:pPr>
        <w:pStyle w:val="ListParagraph"/>
        <w:numPr>
          <w:ilvl w:val="0"/>
          <w:numId w:val="1"/>
        </w:numPr>
      </w:pPr>
      <w:r>
        <w:t xml:space="preserve">On the Individual Time Entry screen, click </w:t>
      </w:r>
      <w:r w:rsidRPr="0080667E">
        <w:rPr>
          <w:b/>
          <w:bCs/>
        </w:rPr>
        <w:t>Add New</w:t>
      </w:r>
      <w:r w:rsidR="00C02211">
        <w:t xml:space="preserve">. </w:t>
      </w:r>
    </w:p>
    <w:p w14:paraId="641D5B05" w14:textId="77777777" w:rsidR="008B1C80" w:rsidRDefault="008B1C80" w:rsidP="008B1C80">
      <w:pPr>
        <w:ind w:left="360"/>
      </w:pPr>
    </w:p>
    <w:p w14:paraId="75FA984D" w14:textId="48A51484" w:rsidR="00697714" w:rsidRDefault="00697714" w:rsidP="008B1C80">
      <w:pPr>
        <w:ind w:left="360"/>
      </w:pPr>
    </w:p>
    <w:p w14:paraId="2E48E42E" w14:textId="789133B1" w:rsidR="00AE63D5" w:rsidRDefault="004A727D" w:rsidP="00E9169C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5F8E6" wp14:editId="51660702">
                <wp:simplePos x="0" y="0"/>
                <wp:positionH relativeFrom="column">
                  <wp:posOffset>703580</wp:posOffset>
                </wp:positionH>
                <wp:positionV relativeFrom="paragraph">
                  <wp:posOffset>751840</wp:posOffset>
                </wp:positionV>
                <wp:extent cx="586740" cy="365760"/>
                <wp:effectExtent l="12700" t="12700" r="10160" b="15240"/>
                <wp:wrapNone/>
                <wp:docPr id="643484310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36576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39A33C" id="Oval 2" o:spid="_x0000_s1026" style="position:absolute;margin-left:55.4pt;margin-top:59.2pt;width:46.2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" filled="f" strokecolor="#c00000" strokeweight="2pt">
                <v:stroke joinstyle="miter"/>
              </v:oval>
            </w:pict>
          </mc:Fallback>
        </mc:AlternateContent>
      </w:r>
      <w:r w:rsidR="00686972">
        <w:rPr>
          <w:noProof/>
        </w:rPr>
        <w:drawing>
          <wp:inline distT="0" distB="0" distL="0" distR="0" wp14:anchorId="3F726975" wp14:editId="740154DB">
            <wp:extent cx="4527808" cy="2475865"/>
            <wp:effectExtent l="12700" t="12700" r="19050" b="13335"/>
            <wp:docPr id="1102648324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648324" name="Picture 2" descr="A screenshot of a computer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57"/>
                    <a:stretch/>
                  </pic:blipFill>
                  <pic:spPr bwMode="auto">
                    <a:xfrm>
                      <a:off x="0" y="0"/>
                      <a:ext cx="4558283" cy="249252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D8EE6E" w14:textId="052D54CB" w:rsidR="001C46E0" w:rsidRDefault="001C46E0" w:rsidP="001C46E0"/>
    <w:p w14:paraId="48F1B3F7" w14:textId="3E2869CD" w:rsidR="00370F13" w:rsidRDefault="00C02211" w:rsidP="003B5C89">
      <w:r>
        <w:t xml:space="preserve">Select the </w:t>
      </w:r>
      <w:r w:rsidRPr="00C02211">
        <w:rPr>
          <w:b/>
          <w:bCs/>
        </w:rPr>
        <w:t>Check Type</w:t>
      </w:r>
      <w:r>
        <w:t xml:space="preserve"> (Manual Check) and e</w:t>
      </w:r>
      <w:r w:rsidR="00FD50F8">
        <w:t xml:space="preserve">nter </w:t>
      </w:r>
      <w:r w:rsidR="00573E14">
        <w:t xml:space="preserve">the </w:t>
      </w:r>
      <w:r w:rsidR="00931FDB">
        <w:t>Check Date. If you are writing a physical check, use today’s date</w:t>
      </w:r>
      <w:r w:rsidR="00CD4D67">
        <w:t>.</w:t>
      </w:r>
      <w:r w:rsidR="00BE1094">
        <w:t xml:space="preserve"> </w:t>
      </w:r>
    </w:p>
    <w:p w14:paraId="46B720F4" w14:textId="1EB8EEE2" w:rsidR="00F27445" w:rsidRDefault="00F27445" w:rsidP="00AA37E2">
      <w:pPr>
        <w:jc w:val="center"/>
      </w:pPr>
    </w:p>
    <w:p w14:paraId="23B611B5" w14:textId="777B6F00" w:rsidR="00AA37E2" w:rsidRDefault="00C32386" w:rsidP="00AA37E2">
      <w:pPr>
        <w:jc w:val="center"/>
      </w:pPr>
      <w:r>
        <w:rPr>
          <w:rFonts w:ascii="Helvetica" w:hAnsi="Helvetica" w:cs="Helvetica"/>
          <w:noProof/>
          <w:kern w:val="0"/>
          <w:lang w:bidi="he-IL"/>
        </w:rPr>
        <w:drawing>
          <wp:inline distT="0" distB="0" distL="0" distR="0" wp14:anchorId="555E579D" wp14:editId="7BD74579">
            <wp:extent cx="4554220" cy="2225534"/>
            <wp:effectExtent l="12700" t="12700" r="17780" b="10160"/>
            <wp:docPr id="168172783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727838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318" cy="226467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1300A17" w14:textId="77777777" w:rsidR="00C32386" w:rsidRDefault="00C32386" w:rsidP="00B9746D"/>
    <w:p w14:paraId="6EF135A9" w14:textId="502C5E72" w:rsidR="00172C3C" w:rsidRDefault="00172C3C" w:rsidP="00B9746D">
      <w:r>
        <w:t xml:space="preserve">Click </w:t>
      </w:r>
      <w:r w:rsidRPr="00212EE6">
        <w:rPr>
          <w:b/>
          <w:bCs/>
        </w:rPr>
        <w:t>Save</w:t>
      </w:r>
      <w:r>
        <w:t xml:space="preserve"> and you will return to the </w:t>
      </w:r>
      <w:r w:rsidRPr="00172C3C">
        <w:rPr>
          <w:b/>
          <w:bCs/>
        </w:rPr>
        <w:t>Individual Time Entry</w:t>
      </w:r>
      <w:r>
        <w:t xml:space="preserve"> screen where you can enter the hours or dollars to be paid on the </w:t>
      </w:r>
      <w:r w:rsidR="00B9746D">
        <w:t>manual</w:t>
      </w:r>
      <w:r>
        <w:t xml:space="preserve"> check. </w:t>
      </w:r>
      <w:r w:rsidR="005F450F">
        <w:t xml:space="preserve">In this example, we are paying </w:t>
      </w:r>
      <w:r w:rsidR="00B9746D">
        <w:t>8 hours of regular pay and 2 hours OT.</w:t>
      </w:r>
    </w:p>
    <w:p w14:paraId="21AFB9FE" w14:textId="77777777" w:rsidR="00172C3C" w:rsidRDefault="00172C3C" w:rsidP="00C23A6B">
      <w:pPr>
        <w:jc w:val="center"/>
      </w:pPr>
    </w:p>
    <w:p w14:paraId="36A4810B" w14:textId="0DEBBC33" w:rsidR="00172C3C" w:rsidRDefault="00C23A6B" w:rsidP="005F450F">
      <w:pPr>
        <w:jc w:val="center"/>
      </w:pPr>
      <w:r>
        <w:rPr>
          <w:noProof/>
        </w:rPr>
        <w:drawing>
          <wp:inline distT="0" distB="0" distL="0" distR="0" wp14:anchorId="279FA5E1" wp14:editId="337D0A19">
            <wp:extent cx="5943600" cy="1677035"/>
            <wp:effectExtent l="12700" t="12700" r="12700" b="12065"/>
            <wp:docPr id="1946409430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409430" name="Picture 2" descr="A screenshot of a compu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70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141869" w14:textId="77777777" w:rsidR="00F525E7" w:rsidRDefault="00F525E7" w:rsidP="005F450F">
      <w:pPr>
        <w:jc w:val="center"/>
      </w:pPr>
    </w:p>
    <w:p w14:paraId="1B409218" w14:textId="40F6EED9" w:rsidR="005F450F" w:rsidRDefault="005F450F" w:rsidP="00B52611">
      <w:pPr>
        <w:tabs>
          <w:tab w:val="left" w:pos="2384"/>
        </w:tabs>
      </w:pPr>
    </w:p>
    <w:p w14:paraId="5FF74502" w14:textId="0326D7A5" w:rsidR="00172C3C" w:rsidRPr="0021131F" w:rsidRDefault="00172C3C" w:rsidP="0021131F">
      <w:pPr>
        <w:rPr>
          <w:color w:val="000000" w:themeColor="text1"/>
        </w:rPr>
      </w:pPr>
      <w:r>
        <w:t>C</w:t>
      </w:r>
      <w:r w:rsidR="00014B8E">
        <w:t xml:space="preserve">heck </w:t>
      </w:r>
      <w:r w:rsidR="00014B8E" w:rsidRPr="00014B8E">
        <w:rPr>
          <w:b/>
          <w:bCs/>
        </w:rPr>
        <w:t>Block Direct Deposit</w:t>
      </w:r>
      <w:r w:rsidR="00014B8E">
        <w:t xml:space="preserve"> so the employee doesn’t get paid twice. C</w:t>
      </w:r>
      <w:r>
        <w:t xml:space="preserve">lick </w:t>
      </w:r>
      <w:r w:rsidRPr="00212EE6">
        <w:rPr>
          <w:b/>
          <w:bCs/>
        </w:rPr>
        <w:t>Preview Check</w:t>
      </w:r>
      <w:r>
        <w:t xml:space="preserve"> to review</w:t>
      </w:r>
      <w:r w:rsidR="00014B8E">
        <w:t>.</w:t>
      </w:r>
    </w:p>
    <w:p w14:paraId="13235A93" w14:textId="6C7EDAA4" w:rsidR="001C46E0" w:rsidRDefault="001C46E0" w:rsidP="00AA37E2"/>
    <w:p w14:paraId="6775E48F" w14:textId="46C947C9" w:rsidR="001C46E0" w:rsidRPr="001C46E0" w:rsidRDefault="00E9322F" w:rsidP="006F243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AFBCAA" wp14:editId="5E20A921">
                <wp:simplePos x="0" y="0"/>
                <wp:positionH relativeFrom="column">
                  <wp:posOffset>4399280</wp:posOffset>
                </wp:positionH>
                <wp:positionV relativeFrom="paragraph">
                  <wp:posOffset>997585</wp:posOffset>
                </wp:positionV>
                <wp:extent cx="853440" cy="261620"/>
                <wp:effectExtent l="12700" t="12700" r="10160" b="17780"/>
                <wp:wrapNone/>
                <wp:docPr id="117768819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26162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84E553" id="Oval 2" o:spid="_x0000_s1026" style="position:absolute;margin-left:346.4pt;margin-top:78.55pt;width:67.2pt;height:2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" filled="f" strokecolor="#c00000" strokeweight="2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BE19B9" wp14:editId="51D43D73">
                <wp:simplePos x="0" y="0"/>
                <wp:positionH relativeFrom="column">
                  <wp:posOffset>388620</wp:posOffset>
                </wp:positionH>
                <wp:positionV relativeFrom="paragraph">
                  <wp:posOffset>736600</wp:posOffset>
                </wp:positionV>
                <wp:extent cx="668020" cy="261620"/>
                <wp:effectExtent l="12700" t="12700" r="17780" b="17780"/>
                <wp:wrapNone/>
                <wp:docPr id="1591615378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" cy="26162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5B2C36" id="Oval 2" o:spid="_x0000_s1026" style="position:absolute;margin-left:30.6pt;margin-top:58pt;width:52.6pt;height:2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" filled="f" strokecolor="#c00000" strokeweight="2pt">
                <v:stroke joinstyle="miter"/>
              </v:oval>
            </w:pict>
          </mc:Fallback>
        </mc:AlternateContent>
      </w:r>
      <w:r w:rsidR="006F2431">
        <w:rPr>
          <w:noProof/>
        </w:rPr>
        <w:drawing>
          <wp:inline distT="0" distB="0" distL="0" distR="0" wp14:anchorId="58CF5C18" wp14:editId="6DD8360F">
            <wp:extent cx="5943600" cy="2308225"/>
            <wp:effectExtent l="12700" t="12700" r="12700" b="15875"/>
            <wp:docPr id="99402591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025910" name="Picture 1" descr="A screenshot of a computer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65"/>
                    <a:stretch/>
                  </pic:blipFill>
                  <pic:spPr bwMode="auto">
                    <a:xfrm>
                      <a:off x="0" y="0"/>
                      <a:ext cx="5943600" cy="23082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FD887E" w14:textId="77777777" w:rsidR="00574936" w:rsidRDefault="00574936" w:rsidP="00136EC6"/>
    <w:p w14:paraId="372962CD" w14:textId="14E4D142" w:rsidR="0032388C" w:rsidRDefault="00574936" w:rsidP="005B0A1F">
      <w:r>
        <w:t>Here’s how the check preview will look for this employee’s</w:t>
      </w:r>
      <w:r w:rsidR="00C313C8">
        <w:t xml:space="preserve"> manual check.</w:t>
      </w:r>
      <w:r w:rsidR="004D081F">
        <w:t xml:space="preserve"> </w:t>
      </w:r>
      <w:r w:rsidR="004D3132">
        <w:t xml:space="preserve">The direct deposit </w:t>
      </w:r>
      <w:r w:rsidR="006C1668">
        <w:t>information should be blank</w:t>
      </w:r>
      <w:r w:rsidR="003569D1">
        <w:t xml:space="preserve">—if not, go back to the Individual Time Entry screen and check off </w:t>
      </w:r>
      <w:r w:rsidR="003569D1" w:rsidRPr="003569D1">
        <w:rPr>
          <w:b/>
          <w:bCs/>
        </w:rPr>
        <w:t>Block Direct Deposit.</w:t>
      </w:r>
    </w:p>
    <w:p w14:paraId="418ED0DE" w14:textId="77777777" w:rsidR="00056275" w:rsidRDefault="00056275" w:rsidP="005B0A1F"/>
    <w:p w14:paraId="0D3CBD72" w14:textId="77777777" w:rsidR="00C313C8" w:rsidRDefault="00C313C8" w:rsidP="005B0A1F"/>
    <w:p w14:paraId="6D7EFE93" w14:textId="2B46D88C" w:rsidR="0032388C" w:rsidRDefault="003569D1" w:rsidP="004A727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EE3000" wp14:editId="66FBDB89">
                <wp:simplePos x="0" y="0"/>
                <wp:positionH relativeFrom="column">
                  <wp:posOffset>1981200</wp:posOffset>
                </wp:positionH>
                <wp:positionV relativeFrom="paragraph">
                  <wp:posOffset>1819275</wp:posOffset>
                </wp:positionV>
                <wp:extent cx="1978660" cy="708660"/>
                <wp:effectExtent l="12700" t="12700" r="15240" b="15240"/>
                <wp:wrapNone/>
                <wp:docPr id="156929687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660" cy="70866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2D8DDF" id="Oval 2" o:spid="_x0000_s1026" style="position:absolute;margin-left:156pt;margin-top:143.25pt;width:155.8pt;height:5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" filled="f" strokecolor="#c00000" strokeweight="2pt">
                <v:stroke joinstyle="miter"/>
              </v:oval>
            </w:pict>
          </mc:Fallback>
        </mc:AlternateContent>
      </w:r>
      <w:r w:rsidR="00F8042E">
        <w:rPr>
          <w:noProof/>
        </w:rPr>
        <w:drawing>
          <wp:inline distT="0" distB="0" distL="0" distR="0" wp14:anchorId="571A0AA7" wp14:editId="525E089D">
            <wp:extent cx="5943600" cy="2515235"/>
            <wp:effectExtent l="12700" t="12700" r="12700" b="12065"/>
            <wp:docPr id="172541025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410258" name="Picture 1" descr="A screenshot of a compute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523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747AE455" w14:textId="1F2782F6" w:rsidR="000D4B46" w:rsidRDefault="000D4B46" w:rsidP="00256422">
      <w:pPr>
        <w:jc w:val="center"/>
      </w:pPr>
    </w:p>
    <w:p w14:paraId="68619D26" w14:textId="77777777" w:rsidR="00F705E3" w:rsidRPr="00F705E3" w:rsidRDefault="00F705E3" w:rsidP="009137C1">
      <w:pPr>
        <w:rPr>
          <w:color w:val="000000" w:themeColor="text1"/>
        </w:rPr>
      </w:pPr>
    </w:p>
    <w:p w14:paraId="2395967D" w14:textId="370DF803" w:rsidR="005B0A1F" w:rsidRPr="00F705E3" w:rsidRDefault="00AC3C62" w:rsidP="009137C1">
      <w:pPr>
        <w:rPr>
          <w:color w:val="000000" w:themeColor="text1"/>
        </w:rPr>
      </w:pPr>
      <w:r w:rsidRPr="00F705E3">
        <w:rPr>
          <w:color w:val="000000" w:themeColor="text1"/>
        </w:rPr>
        <w:t>The manual check will be posted with the next payroll run.</w:t>
      </w:r>
      <w:r w:rsidR="00CA432C" w:rsidRPr="00F705E3">
        <w:rPr>
          <w:color w:val="000000" w:themeColor="text1"/>
        </w:rPr>
        <w:t xml:space="preserve"> </w:t>
      </w:r>
    </w:p>
    <w:p w14:paraId="312E3593" w14:textId="77777777" w:rsidR="00AC3C62" w:rsidRDefault="00AC3C62" w:rsidP="00136EC6">
      <w:pPr>
        <w:rPr>
          <w:b/>
          <w:bCs/>
        </w:rPr>
      </w:pPr>
    </w:p>
    <w:p w14:paraId="6A25EF78" w14:textId="77777777" w:rsidR="00AC3C62" w:rsidRDefault="00AC3C62" w:rsidP="00136EC6">
      <w:pPr>
        <w:rPr>
          <w:b/>
          <w:bCs/>
        </w:rPr>
      </w:pPr>
    </w:p>
    <w:p w14:paraId="0DB68560" w14:textId="3F7917DF" w:rsidR="00163F99" w:rsidRPr="00163F99" w:rsidRDefault="00136EC6" w:rsidP="00136EC6">
      <w:pPr>
        <w:rPr>
          <w:b/>
          <w:bCs/>
        </w:rPr>
      </w:pPr>
      <w:r w:rsidRPr="00163F99">
        <w:rPr>
          <w:b/>
          <w:bCs/>
        </w:rPr>
        <w:t>Video</w:t>
      </w:r>
    </w:p>
    <w:p w14:paraId="3B0C15C0" w14:textId="1F5B541C" w:rsidR="00136EC6" w:rsidRDefault="00136EC6" w:rsidP="00136EC6">
      <w:r w:rsidRPr="00136EC6">
        <w:t>https://learning.myisolved.com/library/quick-help-videos/entering-an-additional-check</w:t>
      </w:r>
      <w:r w:rsidR="000D4B46">
        <w:t>.</w:t>
      </w:r>
    </w:p>
    <w:sectPr w:rsidR="00136EC6"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B49CE" w14:textId="77777777" w:rsidR="00D23C55" w:rsidRDefault="00D23C55" w:rsidP="00A85964">
      <w:r>
        <w:separator/>
      </w:r>
    </w:p>
  </w:endnote>
  <w:endnote w:type="continuationSeparator" w:id="0">
    <w:p w14:paraId="29D8C781" w14:textId="77777777" w:rsidR="00D23C55" w:rsidRDefault="00D23C55" w:rsidP="00A8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296859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922E4FC" w14:textId="05FF48C2" w:rsidR="00A85964" w:rsidRDefault="00A85964" w:rsidP="000D327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93EF39" w14:textId="77777777" w:rsidR="00A85964" w:rsidRDefault="00A859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292526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63ABD0" w14:textId="5B157F56" w:rsidR="00A85964" w:rsidRDefault="00A85964" w:rsidP="000D327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11CD9D2C" w14:textId="5CBF62D9" w:rsidR="00A85964" w:rsidRDefault="00A85964">
    <w:pPr>
      <w:pStyle w:val="Footer"/>
    </w:pPr>
    <w:r>
      <w:fldChar w:fldCharType="begin"/>
    </w:r>
    <w:r>
      <w:instrText xml:space="preserve"> DATE \@ "M/d/yy" </w:instrText>
    </w:r>
    <w:r>
      <w:fldChar w:fldCharType="separate"/>
    </w:r>
    <w:r w:rsidR="006B31DD">
      <w:rPr>
        <w:noProof/>
      </w:rPr>
      <w:t>3/8/24</w:t>
    </w:r>
    <w:r>
      <w:fldChar w:fldCharType="end"/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154A7" w14:textId="77777777" w:rsidR="00D23C55" w:rsidRDefault="00D23C55" w:rsidP="00A85964">
      <w:r>
        <w:separator/>
      </w:r>
    </w:p>
  </w:footnote>
  <w:footnote w:type="continuationSeparator" w:id="0">
    <w:p w14:paraId="7701F1C4" w14:textId="77777777" w:rsidR="00D23C55" w:rsidRDefault="00D23C55" w:rsidP="00A85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7CF0"/>
    <w:multiLevelType w:val="hybridMultilevel"/>
    <w:tmpl w:val="F22E5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7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C6"/>
    <w:rsid w:val="00014B8E"/>
    <w:rsid w:val="000217A6"/>
    <w:rsid w:val="00037E41"/>
    <w:rsid w:val="00045665"/>
    <w:rsid w:val="00056275"/>
    <w:rsid w:val="00062A39"/>
    <w:rsid w:val="000D4B46"/>
    <w:rsid w:val="000F2DCB"/>
    <w:rsid w:val="00136EC6"/>
    <w:rsid w:val="00163F99"/>
    <w:rsid w:val="00172C3C"/>
    <w:rsid w:val="0018530C"/>
    <w:rsid w:val="001869A8"/>
    <w:rsid w:val="001B7608"/>
    <w:rsid w:val="001C46E0"/>
    <w:rsid w:val="001F48FB"/>
    <w:rsid w:val="0021131F"/>
    <w:rsid w:val="00212EE6"/>
    <w:rsid w:val="00256422"/>
    <w:rsid w:val="0029423D"/>
    <w:rsid w:val="002B0D74"/>
    <w:rsid w:val="002E1DD3"/>
    <w:rsid w:val="0032388C"/>
    <w:rsid w:val="003569D1"/>
    <w:rsid w:val="00370F13"/>
    <w:rsid w:val="00382A08"/>
    <w:rsid w:val="003A38EA"/>
    <w:rsid w:val="003B3F9C"/>
    <w:rsid w:val="003B5C89"/>
    <w:rsid w:val="003E4DD8"/>
    <w:rsid w:val="003E7EC1"/>
    <w:rsid w:val="00411988"/>
    <w:rsid w:val="00432563"/>
    <w:rsid w:val="004528BB"/>
    <w:rsid w:val="004A5782"/>
    <w:rsid w:val="004A727D"/>
    <w:rsid w:val="004A7F81"/>
    <w:rsid w:val="004D081F"/>
    <w:rsid w:val="004D3132"/>
    <w:rsid w:val="004F4BB9"/>
    <w:rsid w:val="0054521B"/>
    <w:rsid w:val="00573E14"/>
    <w:rsid w:val="00574936"/>
    <w:rsid w:val="005866EC"/>
    <w:rsid w:val="00587519"/>
    <w:rsid w:val="005B0A1F"/>
    <w:rsid w:val="005F450F"/>
    <w:rsid w:val="00624091"/>
    <w:rsid w:val="006462F8"/>
    <w:rsid w:val="00686972"/>
    <w:rsid w:val="00697714"/>
    <w:rsid w:val="006B31DD"/>
    <w:rsid w:val="006B6600"/>
    <w:rsid w:val="006C1668"/>
    <w:rsid w:val="006F2431"/>
    <w:rsid w:val="00703FBD"/>
    <w:rsid w:val="00732815"/>
    <w:rsid w:val="00787A64"/>
    <w:rsid w:val="007A3A89"/>
    <w:rsid w:val="007C4541"/>
    <w:rsid w:val="007F666A"/>
    <w:rsid w:val="00802F53"/>
    <w:rsid w:val="0080667E"/>
    <w:rsid w:val="00811CCA"/>
    <w:rsid w:val="00813D05"/>
    <w:rsid w:val="0083710A"/>
    <w:rsid w:val="008A1DA1"/>
    <w:rsid w:val="008A5FE5"/>
    <w:rsid w:val="008B1C80"/>
    <w:rsid w:val="009137C1"/>
    <w:rsid w:val="00931FDB"/>
    <w:rsid w:val="009E7693"/>
    <w:rsid w:val="00A23F00"/>
    <w:rsid w:val="00A85964"/>
    <w:rsid w:val="00A94087"/>
    <w:rsid w:val="00AA37E2"/>
    <w:rsid w:val="00AA3D3C"/>
    <w:rsid w:val="00AC3C62"/>
    <w:rsid w:val="00AE63D5"/>
    <w:rsid w:val="00B33ECC"/>
    <w:rsid w:val="00B350E9"/>
    <w:rsid w:val="00B456F2"/>
    <w:rsid w:val="00B52611"/>
    <w:rsid w:val="00B7259D"/>
    <w:rsid w:val="00B9746D"/>
    <w:rsid w:val="00BE0643"/>
    <w:rsid w:val="00BE1094"/>
    <w:rsid w:val="00C02211"/>
    <w:rsid w:val="00C13D42"/>
    <w:rsid w:val="00C23A6B"/>
    <w:rsid w:val="00C313C8"/>
    <w:rsid w:val="00C32386"/>
    <w:rsid w:val="00CA432C"/>
    <w:rsid w:val="00CD4D67"/>
    <w:rsid w:val="00CD69DB"/>
    <w:rsid w:val="00D00591"/>
    <w:rsid w:val="00D11351"/>
    <w:rsid w:val="00D23C55"/>
    <w:rsid w:val="00D660F2"/>
    <w:rsid w:val="00DA0709"/>
    <w:rsid w:val="00DF1D5B"/>
    <w:rsid w:val="00DF44C2"/>
    <w:rsid w:val="00E020FD"/>
    <w:rsid w:val="00E47210"/>
    <w:rsid w:val="00E9169C"/>
    <w:rsid w:val="00E9322F"/>
    <w:rsid w:val="00F11D36"/>
    <w:rsid w:val="00F16E1C"/>
    <w:rsid w:val="00F27445"/>
    <w:rsid w:val="00F525E7"/>
    <w:rsid w:val="00F705E3"/>
    <w:rsid w:val="00F73BDD"/>
    <w:rsid w:val="00F8042E"/>
    <w:rsid w:val="00F94B7B"/>
    <w:rsid w:val="00F9516B"/>
    <w:rsid w:val="00FA27BB"/>
    <w:rsid w:val="00FD50F8"/>
    <w:rsid w:val="00FE5517"/>
    <w:rsid w:val="00FF4792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9A322"/>
  <w15:chartTrackingRefBased/>
  <w15:docId w15:val="{A28C2020-5E76-B841-9616-5C36467D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6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59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964"/>
  </w:style>
  <w:style w:type="paragraph" w:styleId="Footer">
    <w:name w:val="footer"/>
    <w:basedOn w:val="Normal"/>
    <w:link w:val="FooterChar"/>
    <w:uiPriority w:val="99"/>
    <w:unhideWhenUsed/>
    <w:rsid w:val="00A859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964"/>
  </w:style>
  <w:style w:type="character" w:styleId="PageNumber">
    <w:name w:val="page number"/>
    <w:basedOn w:val="DefaultParagraphFont"/>
    <w:uiPriority w:val="99"/>
    <w:semiHidden/>
    <w:unhideWhenUsed/>
    <w:rsid w:val="00A8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Wolff</dc:creator>
  <cp:keywords/>
  <dc:description/>
  <cp:lastModifiedBy>Judy Wolff</cp:lastModifiedBy>
  <cp:revision>23</cp:revision>
  <dcterms:created xsi:type="dcterms:W3CDTF">2024-03-07T18:58:00Z</dcterms:created>
  <dcterms:modified xsi:type="dcterms:W3CDTF">2024-03-08T15:39:00Z</dcterms:modified>
</cp:coreProperties>
</file>