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328" w14:textId="330A8B46" w:rsidR="00553A5E" w:rsidRPr="00553A5E" w:rsidRDefault="00DE4C71" w:rsidP="00553A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Viewing a list of all employees</w:t>
      </w:r>
    </w:p>
    <w:p w14:paraId="183BDF3F" w14:textId="77777777" w:rsidR="00553A5E" w:rsidRDefault="00553A5E" w:rsidP="00553A5E">
      <w:pPr>
        <w:rPr>
          <w:b/>
          <w:bCs/>
        </w:rPr>
      </w:pPr>
    </w:p>
    <w:p w14:paraId="6862877D" w14:textId="67414832" w:rsidR="00FF5CED" w:rsidRDefault="00DE4C71">
      <w:r>
        <w:t>There are several ways to view a list of all employees</w:t>
      </w:r>
      <w:r w:rsidR="00FE780B">
        <w:t>.</w:t>
      </w:r>
      <w:r w:rsidR="002F5250">
        <w:t xml:space="preserve"> Here are 3 ways.</w:t>
      </w:r>
    </w:p>
    <w:p w14:paraId="124433B5" w14:textId="34417EFE" w:rsidR="00FE780B" w:rsidRDefault="00FE780B"/>
    <w:p w14:paraId="022B067A" w14:textId="77777777" w:rsidR="00DC0884" w:rsidRDefault="00EF36F8" w:rsidP="002F5250">
      <w:pPr>
        <w:pStyle w:val="ListParagraph"/>
        <w:numPr>
          <w:ilvl w:val="0"/>
          <w:numId w:val="1"/>
        </w:numPr>
      </w:pPr>
      <w:r>
        <w:t xml:space="preserve">On the </w:t>
      </w:r>
      <w:r w:rsidRPr="002F5250">
        <w:rPr>
          <w:b/>
          <w:bCs/>
        </w:rPr>
        <w:t>Employee Management</w:t>
      </w:r>
      <w:r>
        <w:t xml:space="preserve"> </w:t>
      </w:r>
      <w:r w:rsidR="00053702">
        <w:t>menu</w:t>
      </w:r>
      <w:r>
        <w:t xml:space="preserve">, select </w:t>
      </w:r>
      <w:r w:rsidR="00BC559A" w:rsidRPr="002F5250">
        <w:rPr>
          <w:b/>
          <w:bCs/>
        </w:rPr>
        <w:t>Employee Summary</w:t>
      </w:r>
      <w:r>
        <w:t>.</w:t>
      </w:r>
      <w:r w:rsidR="00B531E3">
        <w:t xml:space="preserve"> </w:t>
      </w:r>
    </w:p>
    <w:p w14:paraId="750E52A5" w14:textId="77777777" w:rsidR="00DC0884" w:rsidRDefault="00DC0884"/>
    <w:p w14:paraId="3A08D2BE" w14:textId="09F20368" w:rsidR="00DC0884" w:rsidRDefault="00DC0884">
      <w:r>
        <w:t>All the names are live links, so you can click any name to pull up that employee’s record.</w:t>
      </w:r>
    </w:p>
    <w:p w14:paraId="7F155217" w14:textId="77777777" w:rsidR="00DC0884" w:rsidRDefault="00DC0884"/>
    <w:p w14:paraId="198B2D74" w14:textId="47A42467" w:rsidR="00EF36F8" w:rsidRDefault="00B531E3">
      <w:r>
        <w:t xml:space="preserve">You can sort the lists by clicking on the column header. For example, </w:t>
      </w:r>
      <w:r w:rsidR="00DC0884">
        <w:t>if you want to sort by Department, click on the Department heading, or to list employees alphabetically by first name, click on the First Name heading.</w:t>
      </w:r>
    </w:p>
    <w:p w14:paraId="4660AF18" w14:textId="0A11BAFF" w:rsidR="00EF36F8" w:rsidRDefault="00EF36F8"/>
    <w:p w14:paraId="1263D04F" w14:textId="3FC283D7" w:rsidR="00EF36F8" w:rsidRPr="00E934A5" w:rsidRDefault="00BC559A" w:rsidP="00E934A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F0864" wp14:editId="7706F002">
                <wp:simplePos x="0" y="0"/>
                <wp:positionH relativeFrom="column">
                  <wp:posOffset>-99267</wp:posOffset>
                </wp:positionH>
                <wp:positionV relativeFrom="paragraph">
                  <wp:posOffset>399195</wp:posOffset>
                </wp:positionV>
                <wp:extent cx="1172287" cy="537806"/>
                <wp:effectExtent l="12700" t="12700" r="8890" b="8890"/>
                <wp:wrapNone/>
                <wp:docPr id="42663797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2287" cy="53780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89C0A" id="Oval 2" o:spid="_x0000_s1026" style="position:absolute;margin-left:-7.8pt;margin-top:31.45pt;width:92.3pt;height:42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4922EF64" wp14:editId="1188003C">
            <wp:extent cx="5943600" cy="2144395"/>
            <wp:effectExtent l="12700" t="12700" r="12700" b="14605"/>
            <wp:docPr id="9487678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67841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757953" w14:textId="09B65828" w:rsidR="00EF36F8" w:rsidRDefault="00EF36F8"/>
    <w:p w14:paraId="2E116811" w14:textId="5AD737F4" w:rsidR="00BC559A" w:rsidRDefault="00BC559A" w:rsidP="00382F83">
      <w:pPr>
        <w:pStyle w:val="ListParagraph"/>
        <w:numPr>
          <w:ilvl w:val="0"/>
          <w:numId w:val="1"/>
        </w:numPr>
      </w:pPr>
      <w:r>
        <w:t xml:space="preserve">Or on the </w:t>
      </w:r>
      <w:r w:rsidRPr="002F5250">
        <w:rPr>
          <w:b/>
          <w:bCs/>
        </w:rPr>
        <w:t>Employee Maintenance</w:t>
      </w:r>
      <w:r>
        <w:t xml:space="preserve"> menu, select </w:t>
      </w:r>
      <w:r w:rsidRPr="002F5250">
        <w:rPr>
          <w:b/>
          <w:bCs/>
        </w:rPr>
        <w:t>General</w:t>
      </w:r>
      <w:r>
        <w:t>.</w:t>
      </w:r>
      <w:r w:rsidR="00DC0884">
        <w:t xml:space="preserve"> These are also live </w:t>
      </w:r>
      <w:proofErr w:type="gramStart"/>
      <w:r w:rsidR="00DC0884">
        <w:t>links</w:t>
      </w:r>
      <w:proofErr w:type="gramEnd"/>
      <w:r w:rsidR="00DC0884">
        <w:t xml:space="preserve"> and you can sort the employees the same way as on the </w:t>
      </w:r>
      <w:r w:rsidR="00DC0884" w:rsidRPr="002F5250">
        <w:rPr>
          <w:b/>
          <w:bCs/>
        </w:rPr>
        <w:t>Employee Summary</w:t>
      </w:r>
      <w:r w:rsidR="00DC0884">
        <w:t xml:space="preserve"> screen.</w:t>
      </w:r>
    </w:p>
    <w:p w14:paraId="5308E5FB" w14:textId="59A7360A" w:rsidR="00BC559A" w:rsidRDefault="00BC559A" w:rsidP="00E934A5"/>
    <w:p w14:paraId="5D32AC8D" w14:textId="24489684" w:rsidR="005D42BE" w:rsidRDefault="00BC559A" w:rsidP="00BC559A">
      <w:pPr>
        <w:jc w:val="center"/>
        <w:rPr>
          <w:noProof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9D19C" wp14:editId="4228CE98">
                <wp:simplePos x="0" y="0"/>
                <wp:positionH relativeFrom="column">
                  <wp:posOffset>2683</wp:posOffset>
                </wp:positionH>
                <wp:positionV relativeFrom="paragraph">
                  <wp:posOffset>693109</wp:posOffset>
                </wp:positionV>
                <wp:extent cx="1172287" cy="537806"/>
                <wp:effectExtent l="12700" t="12700" r="8890" b="8890"/>
                <wp:wrapNone/>
                <wp:docPr id="4870698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2287" cy="53780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25D81" id="Oval 2" o:spid="_x0000_s1026" style="position:absolute;margin-left:.2pt;margin-top:54.6pt;width:92.3pt;height:4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153EF8F" wp14:editId="0BBB649F">
            <wp:extent cx="5943600" cy="2184400"/>
            <wp:effectExtent l="12700" t="12700" r="12700" b="12700"/>
            <wp:docPr id="32306784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67845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E9CA10" w14:textId="77777777" w:rsidR="00BC559A" w:rsidRPr="00BC559A" w:rsidRDefault="00BC559A" w:rsidP="00BC559A"/>
    <w:p w14:paraId="59F88C2C" w14:textId="77777777" w:rsidR="00BC559A" w:rsidRPr="00BC559A" w:rsidRDefault="00BC559A" w:rsidP="00BC559A"/>
    <w:p w14:paraId="6E9805E3" w14:textId="67FFB142" w:rsidR="00BC559A" w:rsidRDefault="00B531E3" w:rsidP="002F5250">
      <w:pPr>
        <w:pStyle w:val="ListParagraph"/>
        <w:numPr>
          <w:ilvl w:val="0"/>
          <w:numId w:val="1"/>
        </w:numPr>
      </w:pPr>
      <w:r>
        <w:t>Several screens have a link to the employee list. The link</w:t>
      </w:r>
      <w:r w:rsidR="00DC0884">
        <w:t>, which looks like a bulleted list,</w:t>
      </w:r>
      <w:r>
        <w:t xml:space="preserve"> is shown below</w:t>
      </w:r>
      <w:r w:rsidR="00DC0884">
        <w:t xml:space="preserve">. If you click on that icon on any screen where it appears, a list of all </w:t>
      </w:r>
      <w:r w:rsidR="00DC0884">
        <w:lastRenderedPageBreak/>
        <w:t>employees will be displayed.</w:t>
      </w:r>
      <w:r w:rsidR="00ED5CDD">
        <w:t xml:space="preserve"> You can click on the </w:t>
      </w:r>
      <w:r w:rsidR="00ED5CDD" w:rsidRPr="007B5FBE">
        <w:rPr>
          <w:b/>
          <w:bCs/>
        </w:rPr>
        <w:t xml:space="preserve">&lt; </w:t>
      </w:r>
      <w:r w:rsidR="00ED5CDD">
        <w:t xml:space="preserve">and </w:t>
      </w:r>
      <w:r w:rsidR="00ED5CDD" w:rsidRPr="00C5779C">
        <w:rPr>
          <w:b/>
          <w:bCs/>
        </w:rPr>
        <w:t>&gt;</w:t>
      </w:r>
      <w:r w:rsidR="00ED5CDD">
        <w:t xml:space="preserve"> icons to </w:t>
      </w:r>
      <w:r w:rsidR="00C5779C">
        <w:t>page through the employees.</w:t>
      </w:r>
    </w:p>
    <w:p w14:paraId="26F6F759" w14:textId="77777777" w:rsidR="00BC559A" w:rsidRPr="00BC559A" w:rsidRDefault="00BC559A" w:rsidP="00BC559A"/>
    <w:p w14:paraId="3F50705B" w14:textId="77777777" w:rsidR="00BC559A" w:rsidRDefault="00BC559A" w:rsidP="00BC559A">
      <w:pPr>
        <w:rPr>
          <w:noProof/>
        </w:rPr>
      </w:pPr>
    </w:p>
    <w:p w14:paraId="091CFB9B" w14:textId="1954A137" w:rsidR="00BC559A" w:rsidRPr="00BC559A" w:rsidRDefault="007B5FBE" w:rsidP="00BC559A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98469" wp14:editId="03B94DF1">
                <wp:simplePos x="0" y="0"/>
                <wp:positionH relativeFrom="column">
                  <wp:posOffset>1160365</wp:posOffset>
                </wp:positionH>
                <wp:positionV relativeFrom="paragraph">
                  <wp:posOffset>127453</wp:posOffset>
                </wp:positionV>
                <wp:extent cx="559837" cy="387985"/>
                <wp:effectExtent l="12700" t="12700" r="12065" b="18415"/>
                <wp:wrapNone/>
                <wp:docPr id="49930154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837" cy="3879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5B994" id="Oval 2" o:spid="_x0000_s1026" style="position:absolute;margin-left:91.35pt;margin-top:10.05pt;width:44.1pt;height:30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" filled="f" strokecolor="#c00000" strokeweight="2pt">
                <v:stroke joinstyle="miter"/>
              </v:oval>
            </w:pict>
          </mc:Fallback>
        </mc:AlternateContent>
      </w:r>
      <w:r w:rsidR="00BC55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77BE7" wp14:editId="351F2437">
                <wp:simplePos x="0" y="0"/>
                <wp:positionH relativeFrom="column">
                  <wp:posOffset>1716833</wp:posOffset>
                </wp:positionH>
                <wp:positionV relativeFrom="paragraph">
                  <wp:posOffset>127453</wp:posOffset>
                </wp:positionV>
                <wp:extent cx="288665" cy="388517"/>
                <wp:effectExtent l="12700" t="12700" r="16510" b="18415"/>
                <wp:wrapNone/>
                <wp:docPr id="188425130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665" cy="388517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785EC" id="Oval 2" o:spid="_x0000_s1026" style="position:absolute;margin-left:135.2pt;margin-top:10.05pt;width:22.75pt;height:30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" filled="f" strokecolor="#c00000" strokeweight="2pt">
                <v:stroke joinstyle="miter"/>
              </v:oval>
            </w:pict>
          </mc:Fallback>
        </mc:AlternateContent>
      </w:r>
      <w:r w:rsidR="00BC559A">
        <w:rPr>
          <w:noProof/>
        </w:rPr>
        <w:drawing>
          <wp:inline distT="0" distB="0" distL="0" distR="0" wp14:anchorId="155AAB98" wp14:editId="7B753829">
            <wp:extent cx="5943600" cy="877570"/>
            <wp:effectExtent l="12700" t="12700" r="12700" b="11430"/>
            <wp:docPr id="141613646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36461" name="Picture 3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75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7FCA82" w14:textId="1861E30B" w:rsidR="00FC6AE4" w:rsidRDefault="00FC6AE4" w:rsidP="008F264C">
      <w:pPr>
        <w:jc w:val="center"/>
      </w:pPr>
    </w:p>
    <w:p w14:paraId="0710FD3B" w14:textId="06C62C93" w:rsidR="00FC6AE4" w:rsidRDefault="00FC6AE4" w:rsidP="00E934A5"/>
    <w:p w14:paraId="3AAC1650" w14:textId="28C8769D" w:rsidR="00EF36F8" w:rsidRDefault="00C44675">
      <w:r>
        <w:t xml:space="preserve">The default list is Active employees only. To view Terminated employees, click Status </w:t>
      </w:r>
      <w:r w:rsidR="00F84EE6">
        <w:t>to see the dropdown menu where you can select to show terminated employees as well as, or instead of, active employees.</w:t>
      </w:r>
    </w:p>
    <w:p w14:paraId="35059B81" w14:textId="790827AF" w:rsidR="00F84EE6" w:rsidRDefault="00F84EE6"/>
    <w:p w14:paraId="240CB063" w14:textId="0E0EE5B1" w:rsidR="00F84EE6" w:rsidRDefault="00F84EE6"/>
    <w:p w14:paraId="2B9944FA" w14:textId="6C4E4657" w:rsidR="00EF36F8" w:rsidRDefault="000E3191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FC00B" wp14:editId="1932B244">
                <wp:simplePos x="0" y="0"/>
                <wp:positionH relativeFrom="column">
                  <wp:posOffset>4911271</wp:posOffset>
                </wp:positionH>
                <wp:positionV relativeFrom="paragraph">
                  <wp:posOffset>479955</wp:posOffset>
                </wp:positionV>
                <wp:extent cx="883039" cy="1013668"/>
                <wp:effectExtent l="12700" t="12700" r="19050" b="15240"/>
                <wp:wrapNone/>
                <wp:docPr id="5257331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3039" cy="1013668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EB93C" id="Oval 2" o:spid="_x0000_s1026" style="position:absolute;margin-left:386.7pt;margin-top:37.8pt;width:69.55pt;height:79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F2A9AE8" wp14:editId="48ED985E">
            <wp:extent cx="5943600" cy="1588770"/>
            <wp:effectExtent l="12700" t="12700" r="12700" b="11430"/>
            <wp:docPr id="19697651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65164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F36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5D5E" w14:textId="77777777" w:rsidR="006402B8" w:rsidRDefault="006402B8" w:rsidP="00EE03C5">
      <w:r>
        <w:separator/>
      </w:r>
    </w:p>
  </w:endnote>
  <w:endnote w:type="continuationSeparator" w:id="0">
    <w:p w14:paraId="311DF3F9" w14:textId="77777777" w:rsidR="006402B8" w:rsidRDefault="006402B8" w:rsidP="00EE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167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A1F070" w14:textId="60BCDF73" w:rsidR="00EE03C5" w:rsidRDefault="00EE03C5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E9D520" w14:textId="77777777" w:rsidR="00EE03C5" w:rsidRDefault="00EE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6450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8D6C6" w14:textId="2C6A77CE" w:rsidR="00EE03C5" w:rsidRDefault="00EE03C5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E4AC74" w14:textId="5F8A4E98" w:rsidR="00EE03C5" w:rsidRDefault="00F76A47">
    <w:pPr>
      <w:pStyle w:val="Footer"/>
    </w:pPr>
    <w:r>
      <w:t xml:space="preserve">Updated: </w:t>
    </w:r>
    <w:r w:rsidR="00494C49">
      <w:t>2/22/24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EFEE" w14:textId="77777777" w:rsidR="00F76A47" w:rsidRDefault="00F7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2900" w14:textId="77777777" w:rsidR="006402B8" w:rsidRDefault="006402B8" w:rsidP="00EE03C5">
      <w:r>
        <w:separator/>
      </w:r>
    </w:p>
  </w:footnote>
  <w:footnote w:type="continuationSeparator" w:id="0">
    <w:p w14:paraId="0560B1C3" w14:textId="77777777" w:rsidR="006402B8" w:rsidRDefault="006402B8" w:rsidP="00EE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B3C" w14:textId="77777777" w:rsidR="00F76A47" w:rsidRDefault="00F7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5890" w14:textId="77777777" w:rsidR="00F76A47" w:rsidRDefault="00F76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3964" w14:textId="77777777" w:rsidR="00F76A47" w:rsidRDefault="00F7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62C"/>
    <w:multiLevelType w:val="hybridMultilevel"/>
    <w:tmpl w:val="8034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5E"/>
    <w:rsid w:val="00053702"/>
    <w:rsid w:val="000B198D"/>
    <w:rsid w:val="000D7DE5"/>
    <w:rsid w:val="000E3191"/>
    <w:rsid w:val="002F5250"/>
    <w:rsid w:val="00314CF3"/>
    <w:rsid w:val="00382F83"/>
    <w:rsid w:val="003F3AF4"/>
    <w:rsid w:val="00411C44"/>
    <w:rsid w:val="00494C49"/>
    <w:rsid w:val="004B4BD2"/>
    <w:rsid w:val="00553A5E"/>
    <w:rsid w:val="005D42BE"/>
    <w:rsid w:val="006402B8"/>
    <w:rsid w:val="007B5FBE"/>
    <w:rsid w:val="00864C5C"/>
    <w:rsid w:val="008F264C"/>
    <w:rsid w:val="00B531E3"/>
    <w:rsid w:val="00BC559A"/>
    <w:rsid w:val="00C44675"/>
    <w:rsid w:val="00C5779C"/>
    <w:rsid w:val="00D439AA"/>
    <w:rsid w:val="00DC0884"/>
    <w:rsid w:val="00DE4C71"/>
    <w:rsid w:val="00E934A5"/>
    <w:rsid w:val="00E959B2"/>
    <w:rsid w:val="00ED5CDD"/>
    <w:rsid w:val="00EE03C5"/>
    <w:rsid w:val="00EF36F8"/>
    <w:rsid w:val="00F16E1C"/>
    <w:rsid w:val="00F76A47"/>
    <w:rsid w:val="00F84EE6"/>
    <w:rsid w:val="00FC6AE4"/>
    <w:rsid w:val="00FE780B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FF27"/>
  <w15:chartTrackingRefBased/>
  <w15:docId w15:val="{6227E3BA-AFFB-F641-B6DD-8B8A3E11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0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C5"/>
  </w:style>
  <w:style w:type="character" w:styleId="PageNumber">
    <w:name w:val="page number"/>
    <w:basedOn w:val="DefaultParagraphFont"/>
    <w:uiPriority w:val="99"/>
    <w:semiHidden/>
    <w:unhideWhenUsed/>
    <w:rsid w:val="00EE03C5"/>
  </w:style>
  <w:style w:type="paragraph" w:styleId="Header">
    <w:name w:val="header"/>
    <w:basedOn w:val="Normal"/>
    <w:link w:val="HeaderChar"/>
    <w:uiPriority w:val="99"/>
    <w:unhideWhenUsed/>
    <w:rsid w:val="00F76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47"/>
  </w:style>
  <w:style w:type="paragraph" w:styleId="ListParagraph">
    <w:name w:val="List Paragraph"/>
    <w:basedOn w:val="Normal"/>
    <w:uiPriority w:val="34"/>
    <w:qFormat/>
    <w:rsid w:val="002F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173</Words>
  <Characters>973</Characters>
  <Application>Microsoft Office Word</Application>
  <DocSecurity>0</DocSecurity>
  <Lines>97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29</cp:revision>
  <dcterms:created xsi:type="dcterms:W3CDTF">2024-02-05T17:55:00Z</dcterms:created>
  <dcterms:modified xsi:type="dcterms:W3CDTF">2024-05-02T17:44:00Z</dcterms:modified>
</cp:coreProperties>
</file>